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71E9" w14:textId="77777777" w:rsidR="00D902AB" w:rsidRDefault="00D902AB" w:rsidP="00D9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СА СЕДНИЦЕ САВЕТА РОДИТЕЉА ОДРЖАНЕ 27.04. 2023. године</w:t>
      </w:r>
    </w:p>
    <w:p w14:paraId="259FC114" w14:textId="77777777" w:rsidR="00D902AB" w:rsidRDefault="00D902AB" w:rsidP="00D902AB">
      <w:pPr>
        <w:rPr>
          <w:rFonts w:ascii="Times New Roman" w:hAnsi="Times New Roman" w:cs="Times New Roman"/>
          <w:sz w:val="24"/>
          <w:szCs w:val="24"/>
        </w:rPr>
      </w:pPr>
    </w:p>
    <w:p w14:paraId="7CBED00A" w14:textId="77777777" w:rsidR="00F92FAF" w:rsidRDefault="00D902AB" w:rsidP="00D9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Савета родитеља је почела у 18,05 часова. Седници је присуствовало 20 родитеља. Осим родитеља седници су присуствовали Вања Јеремић- школски педагог,</w:t>
      </w:r>
    </w:p>
    <w:p w14:paraId="3F3FFD2E" w14:textId="77777777" w:rsidR="00D902AB" w:rsidRDefault="00D902AB" w:rsidP="00D9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Љиљана Митровић и Радмила Стевановић- учитељице као и Владимир Ђукановић- наставник физике ( замена за Душка Бојића наставника историје) и диркетор школе. </w:t>
      </w:r>
    </w:p>
    <w:p w14:paraId="14E096C5" w14:textId="77777777" w:rsidR="00D902AB" w:rsidRDefault="00D902AB" w:rsidP="00D9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Седници је предложен следећи </w:t>
      </w:r>
    </w:p>
    <w:p w14:paraId="0704BADE" w14:textId="77777777" w:rsidR="00D902AB" w:rsidRDefault="00D902AB" w:rsidP="00D9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 ред:</w:t>
      </w:r>
    </w:p>
    <w:p w14:paraId="5B818C12" w14:textId="77777777" w:rsidR="00D902AB" w:rsidRDefault="00D902AB" w:rsidP="00D9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Упознавање родитеља са резултатима спољашњег вредновања</w:t>
      </w:r>
    </w:p>
    <w:p w14:paraId="13E77BF0" w14:textId="77777777" w:rsidR="00D902AB" w:rsidRDefault="00D902AB" w:rsidP="00D9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 о успеху и владању ученика на крају трећег тромесечја</w:t>
      </w:r>
    </w:p>
    <w:p w14:paraId="328A6128" w14:textId="77777777" w:rsidR="00D902AB" w:rsidRDefault="00D902AB" w:rsidP="00D9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 директора о фунансијском пословању школе</w:t>
      </w:r>
    </w:p>
    <w:p w14:paraId="01BE1380" w14:textId="77777777" w:rsidR="00D902AB" w:rsidRDefault="00D902AB" w:rsidP="00D9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Извештај и раду Ученичког парламента </w:t>
      </w:r>
    </w:p>
    <w:p w14:paraId="73FED26A" w14:textId="77777777" w:rsidR="004C4DE7" w:rsidRDefault="00D902AB" w:rsidP="00D9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</w:t>
      </w:r>
    </w:p>
    <w:p w14:paraId="11DB2034" w14:textId="77777777" w:rsidR="00EA398A" w:rsidRDefault="004C4DE7" w:rsidP="00412A7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Седницу је отворио председник Савета родитеља Драгиша Ђурић. Поздравио је све присутне и дао предлог Дневног реда на гласање. Извршена је допуна ( 4. тачка ) Дневног реда уз сагласност свих присутних.</w:t>
      </w:r>
      <w:r w:rsidR="00774A56">
        <w:rPr>
          <w:rFonts w:ascii="Times New Roman" w:hAnsi="Times New Roman" w:cs="Times New Roman"/>
          <w:sz w:val="24"/>
          <w:szCs w:val="24"/>
        </w:rPr>
        <w:t xml:space="preserve"> Дирекрор школе, Весна П</w:t>
      </w:r>
      <w:r w:rsidR="00774A56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1E6F2077" w14:textId="77777777" w:rsidR="00EA398A" w:rsidRDefault="00EA398A" w:rsidP="00412A7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3D4A33" w14:textId="77777777" w:rsidR="00412A7F" w:rsidRPr="00865006" w:rsidRDefault="000E7669" w:rsidP="00412A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нић је потом извршила упознавање родитеља са резултатима спољашњег вредновања прочитавши извештај и уз презентацију Извештај директора о спољашњем вре</w:t>
      </w:r>
      <w:r w:rsidR="00412A7F">
        <w:rPr>
          <w:rFonts w:ascii="Times New Roman" w:hAnsi="Times New Roman" w:cs="Times New Roman"/>
          <w:sz w:val="24"/>
          <w:szCs w:val="24"/>
        </w:rPr>
        <w:t>дновању квалитета рада установа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45F9E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Спољашње вредновање квалитета рада школе је вршено 8. и 9. фебруара 2023. године. Тим за спољашње вредновање рада школе су чинили Ђоко Петровић, Катарина Петровић,Љиљана Рељић, Дражен Милосављевић и Владимир Илић просветни саветници Министарства просвете, науке и технолошког развоја. На сам дан посете, ујутру при доласку у школу уручен нам је и распоред посета часовима наставника за тај дан.</w:t>
      </w:r>
    </w:p>
    <w:p w14:paraId="09E5091E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Спољашње вредновање квалитета рада ОШ „ Анта Богићевић“ у Лозници је обухватало:</w:t>
      </w:r>
    </w:p>
    <w:p w14:paraId="329B79C6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Увид у школску документацију и евиденцију</w:t>
      </w:r>
    </w:p>
    <w:p w14:paraId="119B6B69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Разговоре</w:t>
      </w:r>
      <w:r w:rsidRPr="00865006">
        <w:rPr>
          <w:rFonts w:ascii="Times New Roman" w:hAnsi="Times New Roman" w:cs="Times New Roman"/>
          <w:sz w:val="24"/>
          <w:szCs w:val="24"/>
        </w:rPr>
        <w:t xml:space="preserve"> са 5 интересних група у оквиру рада школе ( разговори са 16 ученика, 16 родитеља, 16 наставника, разговори са директором школе и Школским одбором, разговор са стручним сарадницима – педагогом, психологом и библиотекаром, секретаром, шефом рачуноводства и представницима тимова: за инклузивно образовање, обезбеђивање квалитета и развој установе, заштите од дискриминације, злостављања и занемаривања, тимом за самовредновање и стручним активима за развојно планирање и за развој школског програма)</w:t>
      </w:r>
    </w:p>
    <w:p w14:paraId="127463C1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Посету часовима наставника; Посећено је 26 часова. Посећено је 8 часова у млађим разредима и 18 часова у старијим разредима.</w:t>
      </w:r>
    </w:p>
    <w:p w14:paraId="162396F7" w14:textId="77777777" w:rsidR="00412A7F" w:rsidRPr="00865006" w:rsidRDefault="00412A7F" w:rsidP="00412A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У припремним активностима за долазак комисије за спољашње вредновање Школа је припремила и у електроској форми послала:</w:t>
      </w:r>
    </w:p>
    <w:p w14:paraId="6E634FE1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lastRenderedPageBreak/>
        <w:t>Школске програме од првог до осмог разреда ( са сввим анексима школским програмима)</w:t>
      </w:r>
    </w:p>
    <w:p w14:paraId="72FC55E2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Годишњи план рада установе</w:t>
      </w:r>
    </w:p>
    <w:p w14:paraId="5577B5B6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Развојни план рада установе</w:t>
      </w:r>
    </w:p>
    <w:p w14:paraId="6C82F5A2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Годишњи извештај о раду установе</w:t>
      </w:r>
    </w:p>
    <w:p w14:paraId="771644FB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Извештај о самовредновању</w:t>
      </w:r>
    </w:p>
    <w:p w14:paraId="2C613836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Извештаје о постигнућима ученика на Завршним испитима</w:t>
      </w:r>
    </w:p>
    <w:p w14:paraId="28B6402B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Извештаје просветних саветника и просветних инспектора</w:t>
      </w:r>
    </w:p>
    <w:p w14:paraId="72C86F36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Правила понашања у школи</w:t>
      </w:r>
    </w:p>
    <w:p w14:paraId="0E5F504C" w14:textId="77777777" w:rsidR="00412A7F" w:rsidRPr="00865006" w:rsidRDefault="00412A7F" w:rsidP="00412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Статут школе</w:t>
      </w:r>
    </w:p>
    <w:p w14:paraId="799839D0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 xml:space="preserve">Стандарди квалитета рада установе представљају сложене исказе о квалитетној пракси или условима у којима она може бити остварена. За  описивање стандарда користе се ПОКАЗАТЕЉИ који представљају дефиниције. У ПРОЦЕСУ ВРЕДНОВАЊА УТВРЂУЈЕ СЕ У КОЈОЈ МЕРИ СУ ПРИСУТНИ ПОКАЗАТЕЉИ. Степен присутности показатеља се утврђује у односу на учесталост појављивања приликом посматрања процеса рада. </w:t>
      </w:r>
    </w:p>
    <w:p w14:paraId="5FEEE855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Присутност показатеља се процењује на скали од 1-4., при чеми 4 показује да је показатељ присутан у потпуности, 3 да је показатељ присутан у већој мери, 2 да је показатељ присутан у маљој мери и 1 означава да показатељ није присутан.</w:t>
      </w:r>
    </w:p>
    <w:p w14:paraId="6B53E3D0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 xml:space="preserve">Оствареност стандарда ПРЕДЕСТАВЉА МЕРУ ИСПУЊЕНОСТИ ПРОПИСАНОГ СТАНДАРДА КВАЛИТЕТА. Ниво остварености стандарда се изражава као аритметичка средина МЕРЕ ПРИСУТНОСТИ СВИХ ПОКАЗАТЕЉА у оквиру истог стандарда. </w:t>
      </w:r>
    </w:p>
    <w:p w14:paraId="0C5781BA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 xml:space="preserve">Постоје 4 нивоа остварености стандарда. Вредновањем квалитета рада школе, на основу утврђеног стања од укупно 24 стандарда, констатује се да је остварено 24 стандарда, 3 стандарда су остварена у мањој мери , док је 21 стандард остварен у већој мери. </w:t>
      </w:r>
    </w:p>
    <w:p w14:paraId="1418640F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Оцењено је да школа остварује солидан квалитет ( стандарди остварени у већој мери) у областима:</w:t>
      </w:r>
    </w:p>
    <w:p w14:paraId="06C362BA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НАСТАВА И УЧЕЊЕ</w:t>
      </w:r>
    </w:p>
    <w:p w14:paraId="10AF33CB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</w:p>
    <w:p w14:paraId="2C62AB65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ОБРАЗОВНА ПОСТИГНУЋА УЧЕНИКА</w:t>
      </w:r>
    </w:p>
    <w:p w14:paraId="60560174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</w:p>
    <w:p w14:paraId="5E82AF15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ПОДРШКА УЧЕНИЦИМА</w:t>
      </w:r>
    </w:p>
    <w:p w14:paraId="5683A0B4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 xml:space="preserve">Док је побољшање потребно у ПОЈЕДИНИМ СТАНДАРДИМА у областима: </w:t>
      </w:r>
    </w:p>
    <w:p w14:paraId="12B8FEB2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ПРОГРАМИРАЊЕ; ПЛАНИРАЊЕ И ИЗВЕШТАВАЊЕ</w:t>
      </w:r>
    </w:p>
    <w:p w14:paraId="5E0FBC51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</w:p>
    <w:p w14:paraId="1CB85E79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ЕТОС</w:t>
      </w:r>
    </w:p>
    <w:p w14:paraId="680D02C6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</w:p>
    <w:p w14:paraId="56305652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  <w:t>ОРГАНИЗАЦИЈА РАДА ШКОЛЕ, УПРАВЉАЊЕ ЉУДСКОМ И МАТЕРИЈАЛНИМ РЕСУРСИМА</w:t>
      </w:r>
    </w:p>
    <w:p w14:paraId="176C7350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</w:p>
    <w:p w14:paraId="369090A4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Детаљно је објашњено и то шта је то потребно унапредити у наредном периоду. Настава  и учење су процењени високом оценом. </w:t>
      </w:r>
    </w:p>
    <w:p w14:paraId="6309AF7B" w14:textId="77777777" w:rsidR="00412A7F" w:rsidRPr="0086500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865006">
        <w:rPr>
          <w:rFonts w:ascii="Times New Roman" w:hAnsi="Times New Roman" w:cs="Times New Roman"/>
          <w:sz w:val="24"/>
          <w:szCs w:val="24"/>
        </w:rPr>
        <w:t>Као што је речено посећено је 26 часова и од тога 8 у разредној настави, а 18 у предметној настави. Посећени су часови следећих наставника : Данијела Петровић- српски језик, Владиславе Васић- српски језик, Дејан Лукић- физичко васпитање, Јасмина Мишић- 2-2- математика, Милене Митровић- географија, Зорице Врањковић- музичка култура,Наташе Опачић- француски језик, Дејана Митровић- 4-2- математика,Весне Шарчевић 2-4- свет око нас,Горана Ђурић- историја,Владимира Ђукановић- физика,Весне Џиновић ТИО, Јустине Ћосић, биологија, Драгице Глишић 3-1 – српски језик,</w:t>
      </w:r>
      <w:r>
        <w:rPr>
          <w:rFonts w:ascii="Times New Roman" w:hAnsi="Times New Roman" w:cs="Times New Roman"/>
          <w:sz w:val="24"/>
          <w:szCs w:val="24"/>
        </w:rPr>
        <w:t xml:space="preserve"> Светлане Павловић- свет око нас, </w:t>
      </w:r>
      <w:r w:rsidRPr="00865006">
        <w:rPr>
          <w:rFonts w:ascii="Times New Roman" w:hAnsi="Times New Roman" w:cs="Times New Roman"/>
          <w:sz w:val="24"/>
          <w:szCs w:val="24"/>
        </w:rPr>
        <w:t xml:space="preserve">Видосаве Митровић 1-1- математика,Наташе Џагић-енглески језик,Ленке Стефановић 3-3 математика, Снежане Јанковић 1-3 српски језик,Ненада Гајић – математика,Драгана Рашевић- хемија. У четвртак 9. 02. 2023. године посећени су часови код: Горана Несторовића- географија, Ане Николић- енглески језик, Милице Вулић – ликовна килтура, Слободана Марковића – физичко васпитање и Зорана Ђурића- математика. </w:t>
      </w:r>
      <w:r w:rsidRPr="000542AC">
        <w:rPr>
          <w:rFonts w:ascii="Times New Roman" w:hAnsi="Times New Roman" w:cs="Times New Roman"/>
          <w:b/>
          <w:sz w:val="24"/>
          <w:szCs w:val="24"/>
        </w:rPr>
        <w:t>Просечна оцена је: 3,00.</w:t>
      </w:r>
    </w:p>
    <w:p w14:paraId="059DDB9A" w14:textId="77777777" w:rsidR="00412A7F" w:rsidRPr="000542AC" w:rsidRDefault="00412A7F" w:rsidP="00412A7F">
      <w:pPr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НИВО ОСТВАРЕНОСТИ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2A7F" w:rsidRPr="00865006" w14:paraId="0130DAF9" w14:textId="77777777" w:rsidTr="00F53C5A">
        <w:tc>
          <w:tcPr>
            <w:tcW w:w="2254" w:type="dxa"/>
          </w:tcPr>
          <w:p w14:paraId="13FE553A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1F1840FA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081856D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03E84878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A7F" w:rsidRPr="00865006" w14:paraId="0286A561" w14:textId="77777777" w:rsidTr="00F53C5A">
        <w:tc>
          <w:tcPr>
            <w:tcW w:w="2254" w:type="dxa"/>
          </w:tcPr>
          <w:p w14:paraId="4A4D23FC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4" w:type="dxa"/>
          </w:tcPr>
          <w:p w14:paraId="0C6A447B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2254" w:type="dxa"/>
          </w:tcPr>
          <w:p w14:paraId="63D1EC90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254" w:type="dxa"/>
          </w:tcPr>
          <w:p w14:paraId="076D2DE7" w14:textId="77777777" w:rsidR="00412A7F" w:rsidRPr="00865006" w:rsidRDefault="00412A7F" w:rsidP="00F5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2831F08" w14:textId="77777777" w:rsidR="00412A7F" w:rsidRPr="00865006" w:rsidRDefault="00412A7F" w:rsidP="0041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ОЦЕНА ШКОЛЕ</w:t>
      </w:r>
      <w:r w:rsidRPr="00865006">
        <w:rPr>
          <w:rFonts w:ascii="Times New Roman" w:hAnsi="Times New Roman" w:cs="Times New Roman"/>
          <w:sz w:val="24"/>
          <w:szCs w:val="24"/>
        </w:rPr>
        <w:t>:                        3</w:t>
      </w:r>
    </w:p>
    <w:p w14:paraId="7B4A3080" w14:textId="77777777" w:rsidR="00412A7F" w:rsidRPr="00683536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683536">
        <w:rPr>
          <w:rFonts w:ascii="Times New Roman" w:hAnsi="Times New Roman" w:cs="Times New Roman"/>
          <w:sz w:val="24"/>
          <w:szCs w:val="24"/>
        </w:rPr>
        <w:t>На основу извештаја о спољашњем вредновањ</w:t>
      </w:r>
      <w:r>
        <w:rPr>
          <w:rFonts w:ascii="Times New Roman" w:hAnsi="Times New Roman" w:cs="Times New Roman"/>
          <w:sz w:val="24"/>
          <w:szCs w:val="24"/>
        </w:rPr>
        <w:t>у, установа сачињава План за уна</w:t>
      </w:r>
      <w:r w:rsidRPr="00683536">
        <w:rPr>
          <w:rFonts w:ascii="Times New Roman" w:hAnsi="Times New Roman" w:cs="Times New Roman"/>
          <w:sz w:val="24"/>
          <w:szCs w:val="24"/>
        </w:rPr>
        <w:t>пређење квалитета рада школе у областима дефинисаним стандардима квалитета рада и доставља га надлежној школској управи.</w:t>
      </w:r>
    </w:p>
    <w:p w14:paraId="683390FC" w14:textId="77777777" w:rsidR="00412A7F" w:rsidRDefault="00412A7F" w:rsidP="00412A7F">
      <w:pPr>
        <w:rPr>
          <w:rFonts w:ascii="Times New Roman" w:hAnsi="Times New Roman" w:cs="Times New Roman"/>
          <w:sz w:val="24"/>
          <w:szCs w:val="24"/>
        </w:rPr>
      </w:pPr>
      <w:r w:rsidRPr="00683536">
        <w:rPr>
          <w:rFonts w:ascii="Times New Roman" w:hAnsi="Times New Roman" w:cs="Times New Roman"/>
          <w:sz w:val="24"/>
          <w:szCs w:val="24"/>
        </w:rPr>
        <w:t>Носилац активности за израду Плана за унапређивање квалитета рада установе је Тим за обезбеђивање квалитета и развој установе</w:t>
      </w:r>
      <w:r w:rsidRPr="00EA398A">
        <w:rPr>
          <w:rFonts w:ascii="Times New Roman" w:hAnsi="Times New Roman" w:cs="Times New Roman"/>
          <w:b/>
          <w:sz w:val="24"/>
          <w:szCs w:val="24"/>
        </w:rPr>
        <w:t>. Спољашње вредновање квалитета рада има за циљ унапређење рада  и свакако није спроведено у сврху рангирања школа.</w:t>
      </w:r>
      <w:r>
        <w:rPr>
          <w:rFonts w:ascii="Times New Roman" w:hAnsi="Times New Roman" w:cs="Times New Roman"/>
          <w:sz w:val="24"/>
          <w:szCs w:val="24"/>
        </w:rPr>
        <w:t xml:space="preserve"> Резултати нашег самовредновања и спољашњег вредновања су готово идентични.</w:t>
      </w:r>
    </w:p>
    <w:p w14:paraId="1D4DFAE0" w14:textId="77777777" w:rsidR="00412A7F" w:rsidRPr="008A75A7" w:rsidRDefault="00567C96" w:rsidP="008A75A7">
      <w:pPr>
        <w:rPr>
          <w:rFonts w:ascii="Times New Roman" w:hAnsi="Times New Roman" w:cs="Times New Roman"/>
          <w:b/>
          <w:sz w:val="24"/>
          <w:szCs w:val="24"/>
        </w:rPr>
      </w:pPr>
      <w:r w:rsidRPr="008A75A7">
        <w:rPr>
          <w:rFonts w:ascii="Times New Roman" w:hAnsi="Times New Roman" w:cs="Times New Roman"/>
          <w:b/>
          <w:sz w:val="24"/>
          <w:szCs w:val="24"/>
        </w:rPr>
        <w:t>Закључак: Родитељи су упознати са резултатима спољашњег вредновања квалитета рада установе.</w:t>
      </w:r>
    </w:p>
    <w:p w14:paraId="539E295B" w14:textId="77777777" w:rsidR="00567C96" w:rsidRDefault="00EA398A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Извештај  о успеху и владањ</w:t>
      </w:r>
      <w:r w:rsidR="00567C96">
        <w:rPr>
          <w:rFonts w:ascii="Times New Roman" w:hAnsi="Times New Roman" w:cs="Times New Roman"/>
          <w:sz w:val="24"/>
          <w:szCs w:val="24"/>
        </w:rPr>
        <w:t>у ученика за овај квалификациони период је презентовала Вања Јеремић- педагог школе.</w:t>
      </w:r>
    </w:p>
    <w:p w14:paraId="75A57AEC" w14:textId="77777777" w:rsidR="00575888" w:rsidRDefault="00EA398A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ученика од другог</w:t>
      </w:r>
      <w:r w:rsidR="00503D6B">
        <w:rPr>
          <w:rFonts w:ascii="Times New Roman" w:hAnsi="Times New Roman" w:cs="Times New Roman"/>
          <w:sz w:val="24"/>
          <w:szCs w:val="24"/>
        </w:rPr>
        <w:t xml:space="preserve"> до четвртог је позитиван, нема недовољних оцена. Владање ученика је примерно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6B">
        <w:rPr>
          <w:rFonts w:ascii="Times New Roman" w:hAnsi="Times New Roman" w:cs="Times New Roman"/>
          <w:sz w:val="24"/>
          <w:szCs w:val="24"/>
        </w:rPr>
        <w:t>свим одељењима. Изречена је само једна мера опемена одељењског старешине у четвртом разреду. Успех ученика од 5-8. разреда и владање су:</w:t>
      </w:r>
    </w:p>
    <w:p w14:paraId="68699B08" w14:textId="77777777" w:rsidR="00503D6B" w:rsidRDefault="00503D6B" w:rsidP="00567C96">
      <w:pPr>
        <w:rPr>
          <w:rFonts w:ascii="Times New Roman" w:hAnsi="Times New Roman" w:cs="Times New Roman"/>
          <w:sz w:val="24"/>
          <w:szCs w:val="24"/>
        </w:rPr>
      </w:pPr>
      <w:r w:rsidRPr="00503D6B">
        <w:rPr>
          <w:rFonts w:ascii="Times New Roman" w:hAnsi="Times New Roman" w:cs="Times New Roman"/>
          <w:noProof/>
          <w:sz w:val="24"/>
          <w:szCs w:val="24"/>
          <w:lang w:eastAsia="sr-Cyrl-RS"/>
        </w:rPr>
        <w:lastRenderedPageBreak/>
        <w:drawing>
          <wp:inline distT="0" distB="0" distL="0" distR="0" wp14:anchorId="41F64F9B" wp14:editId="2158CCC5">
            <wp:extent cx="4572638" cy="3429479"/>
            <wp:effectExtent l="0" t="0" r="0" b="0"/>
            <wp:docPr id="2" name="Сл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5FF1" w14:textId="77777777" w:rsidR="00503D6B" w:rsidRDefault="00503D6B" w:rsidP="00567C96">
      <w:pPr>
        <w:rPr>
          <w:rFonts w:ascii="Times New Roman" w:hAnsi="Times New Roman" w:cs="Times New Roman"/>
          <w:sz w:val="24"/>
          <w:szCs w:val="24"/>
        </w:rPr>
      </w:pPr>
      <w:r w:rsidRPr="00503D6B">
        <w:rPr>
          <w:rFonts w:ascii="Times New Roman" w:hAnsi="Times New Roman" w:cs="Times New Roman"/>
          <w:noProof/>
          <w:sz w:val="24"/>
          <w:szCs w:val="24"/>
          <w:lang w:eastAsia="sr-Cyrl-RS"/>
        </w:rPr>
        <w:drawing>
          <wp:inline distT="0" distB="0" distL="0" distR="0" wp14:anchorId="66B464C6" wp14:editId="318AFD83">
            <wp:extent cx="4572638" cy="3429479"/>
            <wp:effectExtent l="0" t="0" r="0" b="0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78D2" w14:textId="77777777" w:rsidR="00EA398A" w:rsidRPr="00EA398A" w:rsidRDefault="00EA398A" w:rsidP="00567C96">
      <w:pPr>
        <w:rPr>
          <w:rFonts w:ascii="Times New Roman" w:hAnsi="Times New Roman" w:cs="Times New Roman"/>
          <w:b/>
          <w:sz w:val="24"/>
          <w:szCs w:val="24"/>
        </w:rPr>
      </w:pPr>
      <w:r w:rsidRPr="00EA398A">
        <w:rPr>
          <w:rFonts w:ascii="Times New Roman" w:hAnsi="Times New Roman" w:cs="Times New Roman"/>
          <w:b/>
          <w:sz w:val="24"/>
          <w:szCs w:val="24"/>
        </w:rPr>
        <w:t>Закључак: Родитељи су упознати са успехом и владањем ученика на трећем класификационом периоду.</w:t>
      </w:r>
    </w:p>
    <w:p w14:paraId="1C55C2B8" w14:textId="77777777" w:rsidR="00567C96" w:rsidRDefault="00567C96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Трећа тачка дневног реда је била финансијско пословање школе у 2022. години. Директорка школе је поднела детаљан извештај. Навела је колика је и за шта добијено средстава из буџета града, колики су сопствени приходи и средства која су зарађена од издавања фискултурне сале. </w:t>
      </w:r>
      <w:r w:rsidR="003C61D1">
        <w:rPr>
          <w:rFonts w:ascii="Times New Roman" w:hAnsi="Times New Roman" w:cs="Times New Roman"/>
          <w:sz w:val="24"/>
          <w:szCs w:val="24"/>
        </w:rPr>
        <w:t xml:space="preserve">Посебно је истакла да је школа кроз пројекте Министарства просвете, науке и технолошког развоја добила 24 лап топа у вредности од 1. 943, 295,00 динара као и 7 пројектора 7 носача пројектора, 7 лап топ рачунара. </w:t>
      </w:r>
      <w:r w:rsidR="003C61D1">
        <w:rPr>
          <w:rFonts w:ascii="Times New Roman" w:hAnsi="Times New Roman" w:cs="Times New Roman"/>
          <w:sz w:val="24"/>
          <w:szCs w:val="24"/>
        </w:rPr>
        <w:lastRenderedPageBreak/>
        <w:t>Укупна вредност опреме која је током 2022. године стигла у школу је 1. 943.295,00 динара. Сва опрема се користи па тако да , ако се осврнемо уназад пре 5 година смо имали 4 дигиталне учионице у новој школи и 3 дигиталне учионице у старој школи. Сада су све учионице и старе и нове школске зграде уређене као мултимедијалне учионице. Такође, школа води рачуна и о томе да током сваке школске године сва стручна већа добију и потребна наставна средства за рад. Тако да је 2022 године набављено све шту су стручна већа:разредне наставе, физичког и здравсттвеног васпитања, хемије, биологије, технике и технологије и тражила.</w:t>
      </w:r>
    </w:p>
    <w:p w14:paraId="211BC9B0" w14:textId="77777777" w:rsidR="00484B45" w:rsidRPr="00484B45" w:rsidRDefault="00484B45" w:rsidP="00567C96">
      <w:pPr>
        <w:rPr>
          <w:rFonts w:ascii="Times New Roman" w:hAnsi="Times New Roman" w:cs="Times New Roman"/>
          <w:b/>
          <w:sz w:val="24"/>
          <w:szCs w:val="24"/>
        </w:rPr>
      </w:pPr>
      <w:r w:rsidRPr="00484B45">
        <w:rPr>
          <w:rFonts w:ascii="Times New Roman" w:hAnsi="Times New Roman" w:cs="Times New Roman"/>
          <w:b/>
          <w:sz w:val="24"/>
          <w:szCs w:val="24"/>
        </w:rPr>
        <w:t xml:space="preserve">Закључак: Директор школе је све присутне упознала са извештајем директора о финансијском  пословању школе </w:t>
      </w:r>
    </w:p>
    <w:p w14:paraId="42152B4C" w14:textId="77777777" w:rsidR="00D16144" w:rsidRDefault="00082C5F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D16144">
        <w:rPr>
          <w:rFonts w:ascii="Times New Roman" w:hAnsi="Times New Roman" w:cs="Times New Roman"/>
          <w:sz w:val="24"/>
          <w:szCs w:val="24"/>
        </w:rPr>
        <w:t xml:space="preserve">редставница ученичког парламента се потом обратила родитељима. </w:t>
      </w:r>
      <w:r>
        <w:rPr>
          <w:rFonts w:ascii="Times New Roman" w:hAnsi="Times New Roman" w:cs="Times New Roman"/>
          <w:sz w:val="24"/>
          <w:szCs w:val="24"/>
        </w:rPr>
        <w:t>Рекла је да су током ове године одржали 6 састанака и да су урађене бројне активности. Комплетан извештај ће бити Прилог 3 овом записнику али свакако треба истаћи и неке од активности Парламента, а то су: учешће у Дечјој недељи, еколошким акцијама, учешће у манифестацији „ Антини дани“, учешће у радионици израде новог Развојног плана установе, на пригодан начин је обележен Дан детета, посећена су деца ометена у развоју у Бањи Ковиљачи, учешће на трибини „ Сазнај и разазнај- Говор мржње:са мрежа у школске клупе“г</w:t>
      </w:r>
      <w:r w:rsidR="00EA398A">
        <w:rPr>
          <w:rFonts w:ascii="Times New Roman" w:hAnsi="Times New Roman" w:cs="Times New Roman"/>
          <w:sz w:val="24"/>
          <w:szCs w:val="24"/>
        </w:rPr>
        <w:t>де су говорили Биљана Лајовић, Т</w:t>
      </w:r>
      <w:r>
        <w:rPr>
          <w:rFonts w:ascii="Times New Roman" w:hAnsi="Times New Roman" w:cs="Times New Roman"/>
          <w:sz w:val="24"/>
          <w:szCs w:val="24"/>
        </w:rPr>
        <w:t>амара Томашевић и Мирко Марковић. Председни парламента присуствује седницама Школског одбора, с</w:t>
      </w:r>
      <w:r w:rsidR="000C29FC">
        <w:rPr>
          <w:rFonts w:ascii="Times New Roman" w:hAnsi="Times New Roman" w:cs="Times New Roman"/>
          <w:sz w:val="24"/>
          <w:szCs w:val="24"/>
        </w:rPr>
        <w:t>ви представници парламента су 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упознали са Правилн</w:t>
      </w:r>
      <w:r w:rsidR="00EA398A">
        <w:rPr>
          <w:rFonts w:ascii="Times New Roman" w:hAnsi="Times New Roman" w:cs="Times New Roman"/>
          <w:sz w:val="24"/>
          <w:szCs w:val="24"/>
        </w:rPr>
        <w:t>иком о п</w:t>
      </w:r>
      <w:r>
        <w:rPr>
          <w:rFonts w:ascii="Times New Roman" w:hAnsi="Times New Roman" w:cs="Times New Roman"/>
          <w:sz w:val="24"/>
          <w:szCs w:val="24"/>
        </w:rPr>
        <w:t xml:space="preserve">рописаним правима и обавезама ученика, </w:t>
      </w:r>
      <w:r w:rsidR="000C29FC">
        <w:rPr>
          <w:rFonts w:ascii="Times New Roman" w:hAnsi="Times New Roman" w:cs="Times New Roman"/>
          <w:sz w:val="24"/>
          <w:szCs w:val="24"/>
        </w:rPr>
        <w:t>Кућним редом … Сви представници Ученичког парламента су имали задатак да на одељењским заједницама прикажу кућни ред који је претходна генерација урадила и написан је дечјим језиком и начином комуникације- кратко и јасно. На крају Извештаја родитељи су једним великим аплаузум поздравили представницу ученика и њихов досадашњи труд и рад.</w:t>
      </w:r>
    </w:p>
    <w:p w14:paraId="412ACB97" w14:textId="77777777" w:rsidR="00484B45" w:rsidRPr="00484B45" w:rsidRDefault="00484B45" w:rsidP="00567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Закључак: Представник У</w:t>
      </w:r>
      <w:r w:rsidRPr="00484B45">
        <w:rPr>
          <w:rFonts w:ascii="Times New Roman" w:hAnsi="Times New Roman" w:cs="Times New Roman"/>
          <w:b/>
          <w:sz w:val="24"/>
          <w:szCs w:val="24"/>
        </w:rPr>
        <w:t>ченичког парламента је Савет родитеља упознао са активностима током ове школске године</w:t>
      </w:r>
    </w:p>
    <w:p w14:paraId="21D1368D" w14:textId="77777777" w:rsidR="000C29FC" w:rsidRPr="00EA398A" w:rsidRDefault="000C29FC" w:rsidP="00567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 тачком разно родитељи су кренули у дискусију и постављање питања. У једном моменту, било је говора о употреби мобилних телефона  на часо</w:t>
      </w:r>
      <w:r w:rsidR="00EA398A">
        <w:rPr>
          <w:rFonts w:ascii="Times New Roman" w:hAnsi="Times New Roman" w:cs="Times New Roman"/>
          <w:sz w:val="24"/>
          <w:szCs w:val="24"/>
        </w:rPr>
        <w:t>вима. Када је дозвољено- када 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 користи као</w:t>
      </w:r>
      <w:r w:rsidR="00EA398A">
        <w:rPr>
          <w:rFonts w:ascii="Times New Roman" w:hAnsi="Times New Roman" w:cs="Times New Roman"/>
          <w:sz w:val="24"/>
          <w:szCs w:val="24"/>
        </w:rPr>
        <w:t xml:space="preserve"> наставно средство, нпр. свирање на часовма музичк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културе и када је телефон сувишно и непотребно користити, а и забрањено. </w:t>
      </w:r>
      <w:r w:rsidR="00EA398A" w:rsidRPr="00EA398A">
        <w:rPr>
          <w:rFonts w:ascii="Times New Roman" w:hAnsi="Times New Roman" w:cs="Times New Roman"/>
          <w:b/>
          <w:sz w:val="24"/>
          <w:szCs w:val="24"/>
        </w:rPr>
        <w:t>Закључак:</w:t>
      </w:r>
      <w:r w:rsidRPr="00EA398A">
        <w:rPr>
          <w:rFonts w:ascii="Times New Roman" w:hAnsi="Times New Roman" w:cs="Times New Roman"/>
          <w:b/>
          <w:sz w:val="24"/>
          <w:szCs w:val="24"/>
        </w:rPr>
        <w:t>Р</w:t>
      </w:r>
      <w:r w:rsidR="00EA398A" w:rsidRPr="00EA398A">
        <w:rPr>
          <w:rFonts w:ascii="Times New Roman" w:hAnsi="Times New Roman" w:cs="Times New Roman"/>
          <w:b/>
          <w:sz w:val="24"/>
          <w:szCs w:val="24"/>
        </w:rPr>
        <w:t>одитељи су сами предложили да с</w:t>
      </w:r>
      <w:r w:rsidRPr="00EA398A">
        <w:rPr>
          <w:rFonts w:ascii="Times New Roman" w:hAnsi="Times New Roman" w:cs="Times New Roman"/>
          <w:b/>
          <w:sz w:val="24"/>
          <w:szCs w:val="24"/>
        </w:rPr>
        <w:t>е</w:t>
      </w:r>
      <w:r w:rsidR="00EA398A" w:rsidRPr="00EA3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8A">
        <w:rPr>
          <w:rFonts w:ascii="Times New Roman" w:hAnsi="Times New Roman" w:cs="Times New Roman"/>
          <w:b/>
          <w:sz w:val="24"/>
          <w:szCs w:val="24"/>
        </w:rPr>
        <w:t>употреба мобилних телефона на часовима забрани. Председавајући је тражио да се присутни изјасне. Сви присутни су били: за.</w:t>
      </w:r>
    </w:p>
    <w:p w14:paraId="722678C4" w14:textId="77777777" w:rsidR="000C29FC" w:rsidRDefault="00EA398A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Оставља се да Шк</w:t>
      </w:r>
      <w:r w:rsidR="000C29FC">
        <w:rPr>
          <w:rFonts w:ascii="Times New Roman" w:hAnsi="Times New Roman" w:cs="Times New Roman"/>
          <w:sz w:val="24"/>
          <w:szCs w:val="24"/>
        </w:rPr>
        <w:t>олски одбор размотри иницијативу, усклади школске правилнике  и да се од наредне школске године свака недозвољена употреба мобилног телефона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29FC">
        <w:rPr>
          <w:rFonts w:ascii="Times New Roman" w:hAnsi="Times New Roman" w:cs="Times New Roman"/>
          <w:sz w:val="24"/>
          <w:szCs w:val="24"/>
        </w:rPr>
        <w:t xml:space="preserve"> часу</w:t>
      </w:r>
      <w:r w:rsidR="00484B45">
        <w:rPr>
          <w:rFonts w:ascii="Times New Roman" w:hAnsi="Times New Roman" w:cs="Times New Roman"/>
          <w:sz w:val="24"/>
          <w:szCs w:val="24"/>
        </w:rPr>
        <w:t xml:space="preserve"> и </w:t>
      </w:r>
      <w:r w:rsidR="000C29FC">
        <w:rPr>
          <w:rFonts w:ascii="Times New Roman" w:hAnsi="Times New Roman" w:cs="Times New Roman"/>
          <w:sz w:val="24"/>
          <w:szCs w:val="24"/>
        </w:rPr>
        <w:t xml:space="preserve"> санционише.</w:t>
      </w:r>
    </w:p>
    <w:p w14:paraId="48F3E439" w14:textId="77777777" w:rsidR="00EA398A" w:rsidRDefault="00EA398A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је з</w:t>
      </w:r>
      <w:r w:rsidR="00530DF2">
        <w:rPr>
          <w:rFonts w:ascii="Times New Roman" w:hAnsi="Times New Roman" w:cs="Times New Roman"/>
          <w:sz w:val="24"/>
          <w:szCs w:val="24"/>
        </w:rPr>
        <w:t>авршена у 19часова и 20 минута.</w:t>
      </w:r>
    </w:p>
    <w:p w14:paraId="4F8743A3" w14:textId="77777777" w:rsidR="00EA398A" w:rsidRDefault="00EA398A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водила:                                                                Председник Савета родитеља:</w:t>
      </w:r>
    </w:p>
    <w:p w14:paraId="133A9165" w14:textId="77777777" w:rsidR="00EA398A" w:rsidRDefault="00EA398A" w:rsidP="0056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Радмила Стевановић                                                           Драгиша </w:t>
      </w:r>
      <w:r w:rsidR="00744F05">
        <w:rPr>
          <w:rFonts w:ascii="Times New Roman" w:hAnsi="Times New Roman" w:cs="Times New Roman"/>
          <w:sz w:val="24"/>
          <w:szCs w:val="24"/>
        </w:rPr>
        <w:t xml:space="preserve"> Ђурић</w:t>
      </w:r>
    </w:p>
    <w:p w14:paraId="48E8869D" w14:textId="77777777" w:rsidR="00EA398A" w:rsidRPr="00082C5F" w:rsidRDefault="00EA398A" w:rsidP="00567C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44F05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B811459" w14:textId="77777777" w:rsidR="00D902AB" w:rsidRPr="004C4DE7" w:rsidRDefault="00D902AB" w:rsidP="004C4D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4D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D902AB" w:rsidRPr="004C4DE7" w:rsidSect="00503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CDC"/>
    <w:multiLevelType w:val="hybridMultilevel"/>
    <w:tmpl w:val="7952A0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2EF4"/>
    <w:multiLevelType w:val="hybridMultilevel"/>
    <w:tmpl w:val="90EAC806"/>
    <w:lvl w:ilvl="0" w:tplc="48A08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E5787"/>
    <w:multiLevelType w:val="hybridMultilevel"/>
    <w:tmpl w:val="3476216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0361">
    <w:abstractNumId w:val="2"/>
  </w:num>
  <w:num w:numId="2" w16cid:durableId="1286813371">
    <w:abstractNumId w:val="0"/>
  </w:num>
  <w:num w:numId="3" w16cid:durableId="19607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AB"/>
    <w:rsid w:val="00082C5F"/>
    <w:rsid w:val="000C29FC"/>
    <w:rsid w:val="000E7669"/>
    <w:rsid w:val="003C61D1"/>
    <w:rsid w:val="00412A7F"/>
    <w:rsid w:val="00484B45"/>
    <w:rsid w:val="004C4DE7"/>
    <w:rsid w:val="00503D6B"/>
    <w:rsid w:val="00530DF2"/>
    <w:rsid w:val="00567C96"/>
    <w:rsid w:val="00575888"/>
    <w:rsid w:val="00744F05"/>
    <w:rsid w:val="00774A56"/>
    <w:rsid w:val="008A75A7"/>
    <w:rsid w:val="009E0312"/>
    <w:rsid w:val="00B70188"/>
    <w:rsid w:val="00D16144"/>
    <w:rsid w:val="00D902AB"/>
    <w:rsid w:val="00EA398A"/>
    <w:rsid w:val="00F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4766"/>
  <w15:chartTrackingRefBased/>
  <w15:docId w15:val="{43296980-B9A0-4020-A6C2-1A7C240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AB"/>
    <w:pPr>
      <w:ind w:left="720"/>
      <w:contextualSpacing/>
    </w:pPr>
  </w:style>
  <w:style w:type="table" w:styleId="TableGrid">
    <w:name w:val="Table Grid"/>
    <w:basedOn w:val="TableNormal"/>
    <w:uiPriority w:val="39"/>
    <w:rsid w:val="0041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2</cp:revision>
  <cp:lastPrinted>2023-05-09T11:23:00Z</cp:lastPrinted>
  <dcterms:created xsi:type="dcterms:W3CDTF">2023-05-10T06:32:00Z</dcterms:created>
  <dcterms:modified xsi:type="dcterms:W3CDTF">2023-05-10T06:32:00Z</dcterms:modified>
</cp:coreProperties>
</file>